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15EE" w14:textId="77777777" w:rsidR="00153621" w:rsidRPr="006441B7" w:rsidRDefault="00153621" w:rsidP="00153621">
      <w:pPr>
        <w:rPr>
          <w:b/>
          <w:bCs/>
        </w:rPr>
      </w:pPr>
      <w:r w:rsidRPr="006441B7">
        <w:rPr>
          <w:b/>
          <w:bCs/>
        </w:rPr>
        <w:t xml:space="preserve">1990 </w:t>
      </w:r>
      <w:proofErr w:type="spellStart"/>
      <w:r w:rsidRPr="006441B7">
        <w:rPr>
          <w:b/>
          <w:bCs/>
        </w:rPr>
        <w:t>Beachcraft</w:t>
      </w:r>
      <w:proofErr w:type="spellEnd"/>
      <w:r w:rsidRPr="006441B7">
        <w:rPr>
          <w:b/>
          <w:bCs/>
        </w:rPr>
        <w:t xml:space="preserve"> King Air 350 </w:t>
      </w:r>
    </w:p>
    <w:p w14:paraId="3A7D1D82" w14:textId="77777777" w:rsidR="00153621" w:rsidRDefault="00153621" w:rsidP="00153621">
      <w:r>
        <w:t>Serial Number: FL-7</w:t>
      </w:r>
    </w:p>
    <w:p w14:paraId="2F78AAB4" w14:textId="60E2F698" w:rsidR="00153621" w:rsidRDefault="00153621" w:rsidP="00153621">
      <w:r>
        <w:t>Registration Number: N711VN</w:t>
      </w:r>
    </w:p>
    <w:p w14:paraId="114D1F0F" w14:textId="472DD620" w:rsidR="00153621" w:rsidRDefault="00153621" w:rsidP="00153621">
      <w:r>
        <w:t xml:space="preserve">Description:  ½ Share </w:t>
      </w:r>
      <w:proofErr w:type="gramStart"/>
      <w:r>
        <w:t>For</w:t>
      </w:r>
      <w:proofErr w:type="gramEnd"/>
      <w:r>
        <w:t xml:space="preserve"> Sale, Turnkey Ready to Work, </w:t>
      </w:r>
      <w:r w:rsidR="003E44D0">
        <w:t>based</w:t>
      </w:r>
      <w:r>
        <w:t xml:space="preserve"> </w:t>
      </w:r>
      <w:r w:rsidR="00905D6F">
        <w:t xml:space="preserve">at Addison (KADS) in Dallas, </w:t>
      </w:r>
      <w:r>
        <w:t xml:space="preserve">Fully Managed/Maintained </w:t>
      </w:r>
      <w:r w:rsidR="00905D6F">
        <w:t>by Jet-Ten</w:t>
      </w:r>
      <w:r>
        <w:t xml:space="preserve">, with Ground Air, </w:t>
      </w:r>
      <w:proofErr w:type="spellStart"/>
      <w:r>
        <w:t>Raisback</w:t>
      </w:r>
      <w:proofErr w:type="spellEnd"/>
      <w:r>
        <w:t xml:space="preserve"> Crown Wing Lockers &amp; Dual Aft Strakes, Excellent Paint and Interior.</w:t>
      </w:r>
    </w:p>
    <w:p w14:paraId="50397CE7" w14:textId="6F208A50" w:rsidR="00153621" w:rsidRDefault="00153621" w:rsidP="00153621">
      <w:r>
        <w:t>Total Airframe: 7687.9 TTSN | 8408 Landings</w:t>
      </w:r>
    </w:p>
    <w:p w14:paraId="2E37F1FD" w14:textId="77777777" w:rsidR="00153621" w:rsidRPr="006441B7" w:rsidRDefault="00153621" w:rsidP="00153621">
      <w:pPr>
        <w:rPr>
          <w:b/>
          <w:bCs/>
        </w:rPr>
      </w:pPr>
      <w:r w:rsidRPr="006441B7">
        <w:rPr>
          <w:b/>
          <w:bCs/>
        </w:rPr>
        <w:t xml:space="preserve">Engine Program Notes: </w:t>
      </w:r>
    </w:p>
    <w:p w14:paraId="334B32C7" w14:textId="553037B0" w:rsidR="00153621" w:rsidRDefault="00153621" w:rsidP="00153621">
      <w:r>
        <w:t xml:space="preserve">#1 </w:t>
      </w:r>
      <w:r w:rsidR="00905D6F">
        <w:t xml:space="preserve">- </w:t>
      </w:r>
      <w:r>
        <w:t>8,377 TTSN | 8,318 CSN</w:t>
      </w:r>
    </w:p>
    <w:p w14:paraId="67CF3F5B" w14:textId="50817A84" w:rsidR="00153621" w:rsidRDefault="00153621" w:rsidP="00153621">
      <w:r>
        <w:t xml:space="preserve">#2 </w:t>
      </w:r>
      <w:r w:rsidR="00905D6F">
        <w:t xml:space="preserve">- </w:t>
      </w:r>
      <w:r>
        <w:t>6,911 TTSN | 7,316 CSN</w:t>
      </w:r>
    </w:p>
    <w:p w14:paraId="24909BA8" w14:textId="47C5D341" w:rsidR="00153621" w:rsidRDefault="00153621" w:rsidP="00153621">
      <w:r>
        <w:t>Props:</w:t>
      </w:r>
      <w:r w:rsidR="00905D6F">
        <w:t xml:space="preserve"> Hartzel 4-Blade</w:t>
      </w:r>
      <w:r w:rsidR="006441B7">
        <w:t xml:space="preserve"> | </w:t>
      </w:r>
      <w:r>
        <w:t>#1 &amp; #2 - 810.4 hours</w:t>
      </w:r>
    </w:p>
    <w:p w14:paraId="393FFBAC" w14:textId="4697BF06" w:rsidR="00153621" w:rsidRPr="006441B7" w:rsidRDefault="00153621" w:rsidP="00153621">
      <w:pPr>
        <w:rPr>
          <w:b/>
          <w:bCs/>
        </w:rPr>
      </w:pPr>
      <w:r w:rsidRPr="006441B7">
        <w:rPr>
          <w:b/>
          <w:bCs/>
        </w:rPr>
        <w:t>Avionics:</w:t>
      </w:r>
    </w:p>
    <w:p w14:paraId="1621BF5A" w14:textId="77777777" w:rsidR="00905D6F" w:rsidRDefault="00905D6F" w:rsidP="00905D6F">
      <w:r>
        <w:t>ADF: Collins ADF-60</w:t>
      </w:r>
    </w:p>
    <w:p w14:paraId="27B698F1" w14:textId="77777777" w:rsidR="00905D6F" w:rsidRDefault="00905D6F" w:rsidP="00905D6F">
      <w:r>
        <w:t>Autopilot: Collins APS-85</w:t>
      </w:r>
    </w:p>
    <w:p w14:paraId="231626B3" w14:textId="65A82821" w:rsidR="00905D6F" w:rsidRPr="00905D6F" w:rsidRDefault="00905D6F" w:rsidP="00905D6F">
      <w:pPr>
        <w:rPr>
          <w:lang w:val="fr-FR"/>
        </w:rPr>
      </w:pPr>
      <w:r w:rsidRPr="00905D6F">
        <w:rPr>
          <w:lang w:val="fr-FR"/>
        </w:rPr>
        <w:t xml:space="preserve">Communication </w:t>
      </w:r>
      <w:proofErr w:type="gramStart"/>
      <w:r w:rsidRPr="00905D6F">
        <w:rPr>
          <w:lang w:val="fr-FR"/>
        </w:rPr>
        <w:t>Radios:</w:t>
      </w:r>
      <w:proofErr w:type="gramEnd"/>
      <w:r w:rsidRPr="00905D6F">
        <w:rPr>
          <w:lang w:val="fr-FR"/>
        </w:rPr>
        <w:t xml:space="preserve"> </w:t>
      </w:r>
      <w:r w:rsidR="00A27A4F">
        <w:rPr>
          <w:lang w:val="fr-FR"/>
        </w:rPr>
        <w:t>Collins</w:t>
      </w:r>
    </w:p>
    <w:p w14:paraId="23D77001" w14:textId="77777777" w:rsidR="00905D6F" w:rsidRPr="00905D6F" w:rsidRDefault="00905D6F" w:rsidP="00905D6F">
      <w:pPr>
        <w:rPr>
          <w:lang w:val="fr-FR"/>
        </w:rPr>
      </w:pPr>
      <w:proofErr w:type="gramStart"/>
      <w:r w:rsidRPr="00905D6F">
        <w:rPr>
          <w:lang w:val="fr-FR"/>
        </w:rPr>
        <w:t>DME:</w:t>
      </w:r>
      <w:proofErr w:type="gramEnd"/>
      <w:r w:rsidRPr="00905D6F">
        <w:rPr>
          <w:lang w:val="fr-FR"/>
        </w:rPr>
        <w:t xml:space="preserve"> Dual Collins DME-40</w:t>
      </w:r>
    </w:p>
    <w:p w14:paraId="1AF09B13" w14:textId="77777777" w:rsidR="00905D6F" w:rsidRPr="00905D6F" w:rsidRDefault="00905D6F" w:rsidP="00905D6F">
      <w:pPr>
        <w:rPr>
          <w:lang w:val="fr-FR"/>
        </w:rPr>
      </w:pPr>
      <w:proofErr w:type="gramStart"/>
      <w:r w:rsidRPr="00905D6F">
        <w:rPr>
          <w:lang w:val="fr-FR"/>
        </w:rPr>
        <w:t>EFIS:</w:t>
      </w:r>
      <w:proofErr w:type="gramEnd"/>
      <w:r w:rsidRPr="00905D6F">
        <w:rPr>
          <w:lang w:val="fr-FR"/>
        </w:rPr>
        <w:t xml:space="preserve"> Collins EFIS-85</w:t>
      </w:r>
    </w:p>
    <w:p w14:paraId="1B79F109" w14:textId="77777777" w:rsidR="00905D6F" w:rsidRPr="00905D6F" w:rsidRDefault="00905D6F" w:rsidP="00905D6F">
      <w:pPr>
        <w:rPr>
          <w:lang w:val="fr-FR"/>
        </w:rPr>
      </w:pPr>
      <w:proofErr w:type="gramStart"/>
      <w:r w:rsidRPr="00905D6F">
        <w:rPr>
          <w:lang w:val="fr-FR"/>
        </w:rPr>
        <w:t>GPS:</w:t>
      </w:r>
      <w:proofErr w:type="gramEnd"/>
      <w:r w:rsidRPr="00905D6F">
        <w:rPr>
          <w:lang w:val="fr-FR"/>
        </w:rPr>
        <w:t xml:space="preserve"> Garmin GTN-725Xi</w:t>
      </w:r>
    </w:p>
    <w:p w14:paraId="3020A489" w14:textId="77777777" w:rsidR="00905D6F" w:rsidRPr="00905D6F" w:rsidRDefault="00905D6F" w:rsidP="00905D6F">
      <w:pPr>
        <w:rPr>
          <w:lang w:val="fr-FR"/>
        </w:rPr>
      </w:pPr>
      <w:proofErr w:type="gramStart"/>
      <w:r w:rsidRPr="00905D6F">
        <w:rPr>
          <w:lang w:val="fr-FR"/>
        </w:rPr>
        <w:t>HSI:</w:t>
      </w:r>
      <w:proofErr w:type="gramEnd"/>
      <w:r w:rsidRPr="00905D6F">
        <w:rPr>
          <w:lang w:val="fr-FR"/>
        </w:rPr>
        <w:t xml:space="preserve"> Collins HPU-72 (processor unit)</w:t>
      </w:r>
    </w:p>
    <w:p w14:paraId="6F54F36F" w14:textId="6BE4A90F" w:rsidR="00905D6F" w:rsidRPr="00A27A4F" w:rsidRDefault="00905D6F" w:rsidP="00905D6F">
      <w:r w:rsidRPr="00A27A4F">
        <w:t xml:space="preserve">Navigation Radios: </w:t>
      </w:r>
      <w:r w:rsidR="00A27A4F" w:rsidRPr="00A27A4F">
        <w:t>Co</w:t>
      </w:r>
      <w:r w:rsidR="00A27A4F">
        <w:t>llins</w:t>
      </w:r>
    </w:p>
    <w:p w14:paraId="290BD719" w14:textId="77777777" w:rsidR="00905D6F" w:rsidRPr="00A27A4F" w:rsidRDefault="00905D6F" w:rsidP="00905D6F">
      <w:proofErr w:type="spellStart"/>
      <w:r w:rsidRPr="00A27A4F">
        <w:t>Stormscope</w:t>
      </w:r>
      <w:proofErr w:type="spellEnd"/>
      <w:r w:rsidRPr="00A27A4F">
        <w:t>: BFGoodrich WX-500</w:t>
      </w:r>
    </w:p>
    <w:p w14:paraId="4647919B" w14:textId="77777777" w:rsidR="00905D6F" w:rsidRDefault="00905D6F" w:rsidP="00905D6F">
      <w:r>
        <w:t>TAWS: Bendix/King KGP-550 EGPWS</w:t>
      </w:r>
    </w:p>
    <w:p w14:paraId="03109B40" w14:textId="77777777" w:rsidR="00905D6F" w:rsidRDefault="00905D6F" w:rsidP="00905D6F">
      <w:r>
        <w:t>Transponder: Garmin GTX-345R</w:t>
      </w:r>
    </w:p>
    <w:p w14:paraId="05D32769" w14:textId="2F20A258" w:rsidR="00905D6F" w:rsidRDefault="00905D6F" w:rsidP="00905D6F">
      <w:r>
        <w:t>Weather Radar: Collins TWR-850</w:t>
      </w:r>
    </w:p>
    <w:p w14:paraId="7B8D61C9" w14:textId="0AE7FF7F" w:rsidR="00153621" w:rsidRDefault="00153621" w:rsidP="00153621">
      <w:proofErr w:type="spellStart"/>
      <w:r>
        <w:t>Add’l</w:t>
      </w:r>
      <w:proofErr w:type="spellEnd"/>
      <w:r>
        <w:t xml:space="preserve"> Equipment:</w:t>
      </w:r>
    </w:p>
    <w:p w14:paraId="6B918B9C" w14:textId="77777777" w:rsidR="00905D6F" w:rsidRDefault="00905D6F" w:rsidP="00905D6F">
      <w:r>
        <w:t>Collins ADC-80 air data computer</w:t>
      </w:r>
    </w:p>
    <w:p w14:paraId="49A5CF3D" w14:textId="77777777" w:rsidR="00905D6F" w:rsidRDefault="00905D6F" w:rsidP="00905D6F">
      <w:r>
        <w:t>ADS-B Out</w:t>
      </w:r>
    </w:p>
    <w:p w14:paraId="790C42D4" w14:textId="77777777" w:rsidR="00905D6F" w:rsidRDefault="00905D6F" w:rsidP="00905D6F">
      <w:r>
        <w:lastRenderedPageBreak/>
        <w:t>Raisbeck nacelle wing lockers</w:t>
      </w:r>
    </w:p>
    <w:p w14:paraId="666CBFE4" w14:textId="77777777" w:rsidR="00905D6F" w:rsidRDefault="00905D6F" w:rsidP="00905D6F">
      <w:r>
        <w:t>Raisbeck dual aft body strakes</w:t>
      </w:r>
    </w:p>
    <w:p w14:paraId="750A77D9" w14:textId="77777777" w:rsidR="00905D6F" w:rsidRDefault="00905D6F" w:rsidP="00905D6F">
      <w:r>
        <w:t>Frakes exhaust stacks</w:t>
      </w:r>
    </w:p>
    <w:p w14:paraId="2DA4C0DC" w14:textId="77777777" w:rsidR="00905D6F" w:rsidRDefault="00905D6F" w:rsidP="00905D6F">
      <w:r>
        <w:t>Enviro System ground cooling</w:t>
      </w:r>
    </w:p>
    <w:p w14:paraId="248789AC" w14:textId="77777777" w:rsidR="00905D6F" w:rsidRDefault="00905D6F" w:rsidP="00905D6F">
      <w:r>
        <w:t>Hartzell 4-blade props</w:t>
      </w:r>
    </w:p>
    <w:p w14:paraId="45533A58" w14:textId="7EB9457A" w:rsidR="00905D6F" w:rsidRDefault="00905D6F" w:rsidP="00905D6F">
      <w:r>
        <w:t xml:space="preserve">Teledyne </w:t>
      </w:r>
      <w:proofErr w:type="gramStart"/>
      <w:r>
        <w:t>lead</w:t>
      </w:r>
      <w:proofErr w:type="gramEnd"/>
      <w:r>
        <w:t xml:space="preserve"> acid battery</w:t>
      </w:r>
    </w:p>
    <w:p w14:paraId="3D2A317B" w14:textId="66634D7A" w:rsidR="00905D6F" w:rsidRPr="006441B7" w:rsidRDefault="00905D6F" w:rsidP="00153621">
      <w:pPr>
        <w:rPr>
          <w:b/>
          <w:bCs/>
        </w:rPr>
      </w:pPr>
      <w:r w:rsidRPr="006441B7">
        <w:rPr>
          <w:b/>
          <w:bCs/>
        </w:rPr>
        <w:t>Exterior:</w:t>
      </w:r>
    </w:p>
    <w:p w14:paraId="1FFAFF6C" w14:textId="15BDC466" w:rsidR="00153621" w:rsidRDefault="00153621" w:rsidP="00153621">
      <w:r>
        <w:t xml:space="preserve">Excellent Paint </w:t>
      </w:r>
      <w:r w:rsidR="003E44D0">
        <w:t>Quality -</w:t>
      </w:r>
      <w:r w:rsidR="00905D6F">
        <w:t xml:space="preserve"> Matterhorn</w:t>
      </w:r>
      <w:r>
        <w:t xml:space="preserve"> White </w:t>
      </w:r>
      <w:r w:rsidR="00905D6F">
        <w:t>with Navy</w:t>
      </w:r>
      <w:r>
        <w:t xml:space="preserve"> &amp; </w:t>
      </w:r>
      <w:r w:rsidR="00905D6F">
        <w:t>Gold</w:t>
      </w:r>
      <w:r>
        <w:t xml:space="preserve"> </w:t>
      </w:r>
      <w:r w:rsidR="00772A40">
        <w:t>S</w:t>
      </w:r>
      <w:r>
        <w:t>tripes</w:t>
      </w:r>
      <w:r w:rsidR="00905D6F">
        <w:t xml:space="preserve"> (2023)</w:t>
      </w:r>
      <w:r>
        <w:t xml:space="preserve"> </w:t>
      </w:r>
    </w:p>
    <w:p w14:paraId="6BA3D079" w14:textId="6AE97A18" w:rsidR="00153621" w:rsidRPr="006441B7" w:rsidRDefault="00153621" w:rsidP="00153621">
      <w:pPr>
        <w:rPr>
          <w:b/>
          <w:bCs/>
        </w:rPr>
      </w:pPr>
      <w:r w:rsidRPr="006441B7">
        <w:rPr>
          <w:b/>
          <w:bCs/>
        </w:rPr>
        <w:t>Interior</w:t>
      </w:r>
      <w:r w:rsidR="00905D6F" w:rsidRPr="006441B7">
        <w:rPr>
          <w:b/>
          <w:bCs/>
        </w:rPr>
        <w:t>:</w:t>
      </w:r>
    </w:p>
    <w:p w14:paraId="3771AE18" w14:textId="4BCF7F0D" w:rsidR="00153621" w:rsidRDefault="00153621" w:rsidP="00153621">
      <w:r>
        <w:t>Number of Seats: 11</w:t>
      </w:r>
    </w:p>
    <w:p w14:paraId="24F69335" w14:textId="7A31FDFB" w:rsidR="00153621" w:rsidRDefault="00153621" w:rsidP="00153621">
      <w:r>
        <w:t>Interior Notes: Two-Tone Gray Leather Interior with Diamond Stitching</w:t>
      </w:r>
      <w:r w:rsidR="00905D6F">
        <w:t xml:space="preserve"> (2022)</w:t>
      </w:r>
    </w:p>
    <w:p w14:paraId="4037AA10" w14:textId="0AC4F1ED" w:rsidR="00153621" w:rsidRPr="00A27A4F" w:rsidRDefault="00153621" w:rsidP="00153621">
      <w:pPr>
        <w:rPr>
          <w:b/>
          <w:bCs/>
        </w:rPr>
      </w:pPr>
      <w:r w:rsidRPr="00A27A4F">
        <w:rPr>
          <w:b/>
          <w:bCs/>
        </w:rPr>
        <w:t>Modifications/Conversions:</w:t>
      </w:r>
    </w:p>
    <w:p w14:paraId="65E49F08" w14:textId="3E368854" w:rsidR="00312DC4" w:rsidRDefault="00153621" w:rsidP="00153621">
      <w:r>
        <w:t xml:space="preserve">Ground Air allows you to run the 2nd air conditioning unit with </w:t>
      </w:r>
      <w:r w:rsidR="00905D6F">
        <w:t>a GPU.</w:t>
      </w:r>
      <w:r>
        <w:t xml:space="preserve"> Raisbeck Wing Lockers Raisbeck</w:t>
      </w:r>
      <w:r w:rsidR="003E44D0">
        <w:t xml:space="preserve">, and </w:t>
      </w:r>
      <w:r>
        <w:t>Dual Aft Strakes</w:t>
      </w:r>
      <w:r w:rsidR="003E44D0">
        <w:t>.</w:t>
      </w:r>
    </w:p>
    <w:sectPr w:rsidR="00312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21"/>
    <w:rsid w:val="0006769D"/>
    <w:rsid w:val="00153621"/>
    <w:rsid w:val="002348B1"/>
    <w:rsid w:val="00312DC4"/>
    <w:rsid w:val="003E44D0"/>
    <w:rsid w:val="00606042"/>
    <w:rsid w:val="00617F8B"/>
    <w:rsid w:val="006441B7"/>
    <w:rsid w:val="00772A40"/>
    <w:rsid w:val="00833122"/>
    <w:rsid w:val="00905D6F"/>
    <w:rsid w:val="00986F0C"/>
    <w:rsid w:val="00A27A4F"/>
    <w:rsid w:val="00C73003"/>
    <w:rsid w:val="00D81F3E"/>
    <w:rsid w:val="00E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C81F"/>
  <w15:chartTrackingRefBased/>
  <w15:docId w15:val="{95FDD872-04BF-4C0D-9C40-E21A7FB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Llewyn Jobe</dc:creator>
  <cp:keywords/>
  <dc:description/>
  <cp:lastModifiedBy>Llewyn Jobe</cp:lastModifiedBy>
  <cp:revision>6</cp:revision>
  <cp:lastPrinted>2025-07-17T15:35:00Z</cp:lastPrinted>
  <dcterms:created xsi:type="dcterms:W3CDTF">2025-07-17T15:33:00Z</dcterms:created>
  <dcterms:modified xsi:type="dcterms:W3CDTF">2025-07-29T18:35:00Z</dcterms:modified>
</cp:coreProperties>
</file>